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155" w:rsidRDefault="00F93155" w:rsidP="00F93155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КАЗАХСКИЙ НАЦИОНАЛЬНЫЙ УНИВЕРСИТЕТ ИМ. АЛЬ-ФАРАБИ</w:t>
      </w:r>
    </w:p>
    <w:p w:rsidR="00F93155" w:rsidRDefault="00F93155" w:rsidP="00F93155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Факультет филологии и мировых языков</w:t>
      </w:r>
    </w:p>
    <w:p w:rsidR="00F93155" w:rsidRDefault="00F93155" w:rsidP="00F93155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  <w:t>Кафедра иностранной филологии и переводческого дела</w:t>
      </w:r>
    </w:p>
    <w:p w:rsidR="00F93155" w:rsidRDefault="00F93155" w:rsidP="00F93155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F93155" w:rsidRDefault="00F93155" w:rsidP="00F93155">
      <w:pPr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93155" w:rsidRDefault="00F93155" w:rsidP="00F93155">
      <w:pPr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:rsidR="00F93155" w:rsidRPr="00F93155" w:rsidRDefault="00F93155" w:rsidP="00F93155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  <w:r w:rsidRPr="00F93155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ФАКУЛЬТЕТ ФИЛОЛОГИИ И МИРОВЫХ ЯЗЫКОВ</w:t>
      </w:r>
    </w:p>
    <w:p w:rsidR="00F93155" w:rsidRPr="00F93155" w:rsidRDefault="00F93155" w:rsidP="00F93155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  <w:r w:rsidRPr="00F93155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Кафедра иностранной филологии и переводческого дела</w:t>
      </w:r>
    </w:p>
    <w:p w:rsidR="00F93155" w:rsidRDefault="00F93155" w:rsidP="00F93155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</w:p>
    <w:p w:rsidR="00F93155" w:rsidRDefault="00F93155" w:rsidP="00F93155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</w:p>
    <w:p w:rsidR="00F93155" w:rsidRPr="00F93155" w:rsidRDefault="00F93155" w:rsidP="00F93155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  <w:r w:rsidRPr="00F93155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ПРОГРАММА ИТОГОВОГО ЭКЗАМЕНА ПО ДИСЦИПЛИНЕ</w:t>
      </w:r>
    </w:p>
    <w:p w:rsidR="00EE5EED" w:rsidRDefault="00EE5EED" w:rsidP="00EE5EED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«</w:t>
      </w:r>
      <w:r w:rsidR="00616D19" w:rsidRPr="00616D19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Втор</w:t>
      </w:r>
      <w:r w:rsidR="00616D19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ой иностранный язык (B1) (немец</w:t>
      </w:r>
      <w:r w:rsidR="00616D19" w:rsidRPr="00616D19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кий, французский, английский, испанский, китайский, корейский)</w:t>
      </w:r>
      <w:r w:rsidR="00616D19"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  <w:t>»</w:t>
      </w:r>
    </w:p>
    <w:p w:rsidR="00070B4F" w:rsidRDefault="00070B4F" w:rsidP="00070B4F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val="ru-RU" w:eastAsia="ru-RU"/>
        </w:rPr>
      </w:pPr>
    </w:p>
    <w:p w:rsidR="00F93155" w:rsidRDefault="00F93155" w:rsidP="00F9315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F93155" w:rsidRDefault="00F93155" w:rsidP="00F9315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616D19" w:rsidRPr="00616D19" w:rsidRDefault="00616D19" w:rsidP="00616D1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616D19">
        <w:rPr>
          <w:rFonts w:ascii="Times New Roman" w:eastAsia="Times New Roman" w:hAnsi="Times New Roman"/>
          <w:sz w:val="28"/>
          <w:szCs w:val="28"/>
          <w:lang w:val="ru-RU" w:eastAsia="ru-RU"/>
        </w:rPr>
        <w:t>Специальность 6B02303 – Иностранная филология</w:t>
      </w:r>
    </w:p>
    <w:p w:rsidR="00616D19" w:rsidRPr="00616D19" w:rsidRDefault="00616D19" w:rsidP="00616D1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616D19" w:rsidRPr="00616D19" w:rsidRDefault="00616D19" w:rsidP="00616D1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616D19">
        <w:rPr>
          <w:rFonts w:ascii="Times New Roman" w:eastAsia="Times New Roman" w:hAnsi="Times New Roman"/>
          <w:sz w:val="28"/>
          <w:szCs w:val="28"/>
          <w:lang w:val="ru-RU" w:eastAsia="ru-RU"/>
        </w:rPr>
        <w:t>Образовательная программа "Иностранная филология"</w:t>
      </w:r>
    </w:p>
    <w:p w:rsidR="00F93155" w:rsidRDefault="00616D19" w:rsidP="00616D1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proofErr w:type="spellStart"/>
      <w:r w:rsidRPr="00616D19">
        <w:rPr>
          <w:rFonts w:ascii="Times New Roman" w:eastAsia="Times New Roman" w:hAnsi="Times New Roman"/>
          <w:sz w:val="28"/>
          <w:szCs w:val="28"/>
          <w:lang w:val="ru-RU" w:eastAsia="ru-RU"/>
        </w:rPr>
        <w:t>Бакалавриат</w:t>
      </w:r>
      <w:proofErr w:type="spellEnd"/>
    </w:p>
    <w:p w:rsidR="00F93155" w:rsidRDefault="00F93155" w:rsidP="00F9315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F93155" w:rsidRDefault="00F93155" w:rsidP="00F9315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F93155" w:rsidRDefault="00F93155" w:rsidP="00F9315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F93155" w:rsidRDefault="00F93155" w:rsidP="00F9315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F93155" w:rsidRDefault="00F93155" w:rsidP="00F9315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F93155" w:rsidRDefault="00F93155" w:rsidP="00F9315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F93155" w:rsidRDefault="00F93155" w:rsidP="00F9315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Курс – </w:t>
      </w:r>
      <w:r w:rsidR="00616D19">
        <w:rPr>
          <w:rFonts w:ascii="Times New Roman" w:eastAsia="Times New Roman" w:hAnsi="Times New Roman"/>
          <w:sz w:val="28"/>
          <w:szCs w:val="28"/>
          <w:lang w:val="ru-RU" w:eastAsia="ru-RU"/>
        </w:rPr>
        <w:t>2</w:t>
      </w:r>
    </w:p>
    <w:p w:rsidR="00F93155" w:rsidRDefault="00F93155" w:rsidP="00F9315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F93155" w:rsidRDefault="00F93155" w:rsidP="00F9315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F93155" w:rsidRDefault="00F93155" w:rsidP="00F9315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F93155" w:rsidRDefault="00F93155" w:rsidP="00F9315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F93155" w:rsidRDefault="00F93155" w:rsidP="00F9315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F93155" w:rsidRDefault="00F93155" w:rsidP="00F93155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F93155" w:rsidRDefault="00F93155" w:rsidP="00F93155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F93155" w:rsidRDefault="00F93155" w:rsidP="00F93155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F93155" w:rsidRDefault="00F93155" w:rsidP="00F93155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F93155" w:rsidRDefault="00F93155" w:rsidP="00F93155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F93155" w:rsidRDefault="00F93155" w:rsidP="00F93155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sz w:val="28"/>
          <w:szCs w:val="28"/>
          <w:lang w:val="ru-RU" w:eastAsia="ru-RU"/>
        </w:rPr>
        <w:t>Алматы 2020</w:t>
      </w:r>
    </w:p>
    <w:p w:rsidR="008719BF" w:rsidRDefault="008719BF">
      <w:pPr>
        <w:rPr>
          <w:lang w:val="ru-RU"/>
        </w:rPr>
      </w:pPr>
    </w:p>
    <w:p w:rsidR="0053756C" w:rsidRDefault="0053756C">
      <w:pPr>
        <w:rPr>
          <w:lang w:val="ru-RU"/>
        </w:rPr>
      </w:pPr>
    </w:p>
    <w:p w:rsidR="0053756C" w:rsidRDefault="0053756C">
      <w:pPr>
        <w:rPr>
          <w:lang w:val="ru-RU"/>
        </w:rPr>
      </w:pPr>
    </w:p>
    <w:p w:rsidR="0053756C" w:rsidRDefault="0053756C" w:rsidP="0053756C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kern w:val="32"/>
          <w:sz w:val="28"/>
          <w:szCs w:val="28"/>
          <w:lang w:val="ru-RU" w:eastAsia="ru-RU"/>
        </w:rPr>
      </w:pPr>
      <w:r w:rsidRPr="0053756C">
        <w:rPr>
          <w:rFonts w:ascii="Times New Roman" w:eastAsia="Times New Roman" w:hAnsi="Times New Roman"/>
          <w:bCs/>
          <w:kern w:val="32"/>
          <w:sz w:val="28"/>
          <w:szCs w:val="28"/>
          <w:lang w:val="ru-RU" w:eastAsia="ru-RU"/>
        </w:rPr>
        <w:t xml:space="preserve">Программа итогового экзамена </w:t>
      </w:r>
      <w:r>
        <w:rPr>
          <w:rFonts w:ascii="Times New Roman" w:eastAsia="Times New Roman" w:hAnsi="Times New Roman"/>
          <w:bCs/>
          <w:kern w:val="32"/>
          <w:sz w:val="28"/>
          <w:szCs w:val="28"/>
          <w:lang w:val="ru-RU" w:eastAsia="ru-RU"/>
        </w:rPr>
        <w:t xml:space="preserve">составлена старшим преподавателем </w:t>
      </w:r>
    </w:p>
    <w:p w:rsidR="0053756C" w:rsidRDefault="0053756C" w:rsidP="0053756C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kern w:val="32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Cs/>
          <w:kern w:val="32"/>
          <w:sz w:val="28"/>
          <w:szCs w:val="28"/>
          <w:lang w:val="ru-RU" w:eastAsia="ru-RU"/>
        </w:rPr>
        <w:t>С.В. Новиковой</w:t>
      </w:r>
    </w:p>
    <w:p w:rsidR="0053756C" w:rsidRDefault="0053756C" w:rsidP="0053756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53756C" w:rsidRDefault="0053756C" w:rsidP="0053756C">
      <w:pPr>
        <w:ind w:firstLine="402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53756C" w:rsidRDefault="0053756C" w:rsidP="0053756C">
      <w:pPr>
        <w:ind w:firstLine="402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53756C" w:rsidRDefault="0053756C" w:rsidP="0053756C">
      <w:pPr>
        <w:ind w:firstLine="402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53756C" w:rsidRDefault="0053756C" w:rsidP="0053756C">
      <w:pPr>
        <w:ind w:firstLine="402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53756C" w:rsidRDefault="0053756C" w:rsidP="0053756C">
      <w:pPr>
        <w:spacing w:after="12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 xml:space="preserve">Рассмотрен и рекомендован на заседании кафедры иностранной филологии и переводческого дела от «  »       2020 г., протокол № </w:t>
      </w:r>
    </w:p>
    <w:p w:rsidR="0053756C" w:rsidRDefault="0053756C" w:rsidP="0053756C">
      <w:pPr>
        <w:spacing w:after="120" w:line="240" w:lineRule="auto"/>
        <w:rPr>
          <w:rFonts w:ascii="Times New Roman" w:hAnsi="Times New Roman"/>
          <w:sz w:val="28"/>
          <w:szCs w:val="28"/>
          <w:lang w:val="ru-RU" w:eastAsia="ru-RU"/>
        </w:rPr>
      </w:pPr>
    </w:p>
    <w:p w:rsidR="0053756C" w:rsidRDefault="0053756C" w:rsidP="0053756C">
      <w:pPr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Зав</w:t>
      </w:r>
      <w:proofErr w:type="gram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.к</w:t>
      </w:r>
      <w:proofErr w:type="gram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>афедрой</w:t>
      </w:r>
      <w:proofErr w:type="spellEnd"/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________________ М.М. </w:t>
      </w:r>
      <w:proofErr w:type="spellStart"/>
      <w:r>
        <w:rPr>
          <w:rFonts w:ascii="Times New Roman" w:eastAsia="Times New Roman" w:hAnsi="Times New Roman"/>
          <w:sz w:val="28"/>
          <w:szCs w:val="28"/>
          <w:lang w:val="ru-RU" w:eastAsia="ru-RU"/>
        </w:rPr>
        <w:t>Аймагамбетова</w:t>
      </w:r>
      <w:proofErr w:type="spellEnd"/>
    </w:p>
    <w:p w:rsidR="0053756C" w:rsidRDefault="0053756C" w:rsidP="0053756C">
      <w:pPr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                                  </w:t>
      </w:r>
    </w:p>
    <w:p w:rsidR="0053756C" w:rsidRDefault="0053756C" w:rsidP="0053756C">
      <w:pPr>
        <w:ind w:firstLine="720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53756C" w:rsidRDefault="0053756C">
      <w:pPr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53756C" w:rsidRDefault="0053756C">
      <w:pPr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53756C" w:rsidRDefault="0053756C">
      <w:pPr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53756C" w:rsidRDefault="0053756C">
      <w:pPr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53756C" w:rsidRDefault="0053756C">
      <w:pPr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53756C" w:rsidRDefault="0053756C">
      <w:pPr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53756C" w:rsidRDefault="0053756C">
      <w:pPr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53756C" w:rsidRDefault="0053756C">
      <w:pPr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53756C" w:rsidRDefault="0053756C">
      <w:pPr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53756C" w:rsidRDefault="0053756C">
      <w:pPr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53756C" w:rsidRDefault="0053756C">
      <w:pPr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53756C" w:rsidRDefault="0053756C">
      <w:pPr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53756C" w:rsidRDefault="0053756C">
      <w:pPr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53756C" w:rsidRDefault="0053756C">
      <w:pPr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53756C" w:rsidRDefault="0053756C">
      <w:pPr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53756C" w:rsidRDefault="0053756C" w:rsidP="00EA6CE5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  <w:r w:rsidRPr="00EA6CE5">
        <w:rPr>
          <w:rFonts w:ascii="Times New Roman" w:eastAsia="Times New Roman" w:hAnsi="Times New Roman"/>
          <w:bCs/>
          <w:sz w:val="28"/>
          <w:szCs w:val="28"/>
          <w:lang w:val="ru-RU" w:eastAsia="ru-RU"/>
        </w:rPr>
        <w:t>Введение</w:t>
      </w:r>
    </w:p>
    <w:p w:rsidR="00EA6CE5" w:rsidRPr="00EA6CE5" w:rsidRDefault="00EA6CE5" w:rsidP="00EA6CE5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val="ru-RU" w:eastAsia="ru-RU"/>
        </w:rPr>
      </w:pPr>
    </w:p>
    <w:p w:rsidR="00EA6CE5" w:rsidRP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EA6CE5">
        <w:rPr>
          <w:rFonts w:ascii="Times New Roman" w:hAnsi="Times New Roman"/>
          <w:sz w:val="28"/>
          <w:szCs w:val="28"/>
          <w:lang w:val="ru-RU"/>
        </w:rPr>
        <w:t xml:space="preserve">1.  Онлайн  формат  –  обучающийся  сдает  экзамен  в  режиме  </w:t>
      </w:r>
      <w:proofErr w:type="gramStart"/>
      <w:r w:rsidRPr="00EA6CE5">
        <w:rPr>
          <w:rFonts w:ascii="Times New Roman" w:hAnsi="Times New Roman"/>
          <w:sz w:val="28"/>
          <w:szCs w:val="28"/>
          <w:lang w:val="ru-RU"/>
        </w:rPr>
        <w:t>реального</w:t>
      </w:r>
      <w:proofErr w:type="gramEnd"/>
      <w:r w:rsidRPr="00EA6CE5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EA6CE5">
        <w:rPr>
          <w:rFonts w:ascii="Times New Roman" w:hAnsi="Times New Roman"/>
          <w:sz w:val="28"/>
          <w:szCs w:val="28"/>
          <w:lang w:val="ru-RU"/>
        </w:rPr>
        <w:t xml:space="preserve">времени - «здесь и сейчас». </w:t>
      </w:r>
    </w:p>
    <w:p w:rsid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EA6CE5" w:rsidRP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2. </w:t>
      </w:r>
      <w:r w:rsidR="00EC71BE">
        <w:rPr>
          <w:rFonts w:ascii="Times New Roman" w:hAnsi="Times New Roman"/>
          <w:sz w:val="28"/>
          <w:szCs w:val="28"/>
          <w:lang w:val="ru-RU"/>
        </w:rPr>
        <w:t>Экзамен в форме - п</w:t>
      </w:r>
      <w:r>
        <w:rPr>
          <w:rFonts w:ascii="Times New Roman" w:hAnsi="Times New Roman"/>
          <w:sz w:val="28"/>
          <w:szCs w:val="28"/>
          <w:lang w:val="ru-RU"/>
        </w:rPr>
        <w:t xml:space="preserve">исьменный традиционный –  набор текста  на клавиатуре  </w:t>
      </w:r>
      <w:r w:rsidRPr="00EA6CE5">
        <w:rPr>
          <w:rFonts w:ascii="Times New Roman" w:hAnsi="Times New Roman"/>
          <w:sz w:val="28"/>
          <w:szCs w:val="28"/>
          <w:lang w:val="ru-RU"/>
        </w:rPr>
        <w:t xml:space="preserve">в окне редактора. </w:t>
      </w:r>
      <w:r w:rsidRPr="00EA6CE5">
        <w:rPr>
          <w:rFonts w:ascii="Times New Roman" w:hAnsi="Times New Roman"/>
          <w:sz w:val="28"/>
          <w:szCs w:val="28"/>
          <w:lang w:val="ru-RU"/>
        </w:rPr>
        <w:cr/>
      </w:r>
    </w:p>
    <w:p w:rsidR="00EA6CE5" w:rsidRP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</w:t>
      </w:r>
      <w:r w:rsidRPr="00EA6CE5">
        <w:rPr>
          <w:rFonts w:ascii="Times New Roman" w:hAnsi="Times New Roman"/>
          <w:sz w:val="28"/>
          <w:szCs w:val="28"/>
          <w:lang w:val="ru-RU"/>
        </w:rPr>
        <w:t xml:space="preserve">. Письменный  экзамен  –  обучающийся  по  расписанию  экзаменов  сдает </w:t>
      </w:r>
    </w:p>
    <w:p w:rsidR="00EA6CE5" w:rsidRP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EA6CE5">
        <w:rPr>
          <w:rFonts w:ascii="Times New Roman" w:hAnsi="Times New Roman"/>
          <w:sz w:val="28"/>
          <w:szCs w:val="28"/>
          <w:lang w:val="ru-RU"/>
        </w:rPr>
        <w:t xml:space="preserve">экзамен  </w:t>
      </w:r>
      <w:r>
        <w:rPr>
          <w:rFonts w:ascii="Times New Roman" w:hAnsi="Times New Roman"/>
          <w:sz w:val="28"/>
          <w:szCs w:val="28"/>
          <w:lang w:val="ru-RU"/>
        </w:rPr>
        <w:t xml:space="preserve">на  онлайн-платформе  (система </w:t>
      </w:r>
      <w:proofErr w:type="spellStart"/>
      <w:r w:rsidRPr="00EA6CE5">
        <w:rPr>
          <w:rFonts w:ascii="Times New Roman" w:hAnsi="Times New Roman"/>
          <w:sz w:val="28"/>
          <w:szCs w:val="28"/>
          <w:lang w:val="ru-RU"/>
        </w:rPr>
        <w:t>Оқулық</w:t>
      </w:r>
      <w:proofErr w:type="spellEnd"/>
      <w:r w:rsidRPr="00EA6CE5">
        <w:rPr>
          <w:rFonts w:ascii="Times New Roman" w:hAnsi="Times New Roman"/>
          <w:sz w:val="28"/>
          <w:szCs w:val="28"/>
          <w:lang w:val="ru-RU"/>
        </w:rPr>
        <w:t xml:space="preserve">  или  система  </w:t>
      </w:r>
      <w:proofErr w:type="spellStart"/>
      <w:r w:rsidRPr="00EA6CE5">
        <w:rPr>
          <w:rFonts w:ascii="Times New Roman" w:hAnsi="Times New Roman"/>
          <w:sz w:val="28"/>
          <w:szCs w:val="28"/>
          <w:lang w:val="ru-RU"/>
        </w:rPr>
        <w:t>Univer</w:t>
      </w:r>
      <w:proofErr w:type="spellEnd"/>
      <w:r w:rsidRPr="00EA6CE5">
        <w:rPr>
          <w:rFonts w:ascii="Times New Roman" w:hAnsi="Times New Roman"/>
          <w:sz w:val="28"/>
          <w:szCs w:val="28"/>
          <w:lang w:val="ru-RU"/>
        </w:rPr>
        <w:t xml:space="preserve">) </w:t>
      </w:r>
    </w:p>
    <w:p w:rsidR="00EA6CE5" w:rsidRP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EA6CE5">
        <w:rPr>
          <w:rFonts w:ascii="Times New Roman" w:hAnsi="Times New Roman"/>
          <w:sz w:val="28"/>
          <w:szCs w:val="28"/>
          <w:lang w:val="ru-RU"/>
        </w:rPr>
        <w:t xml:space="preserve">посредством  заполнения  полей  ответов  на  вопросы  автоматически </w:t>
      </w:r>
    </w:p>
    <w:p w:rsidR="00EA6CE5" w:rsidRP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EA6CE5">
        <w:rPr>
          <w:rFonts w:ascii="Times New Roman" w:hAnsi="Times New Roman"/>
          <w:sz w:val="28"/>
          <w:szCs w:val="28"/>
          <w:lang w:val="ru-RU"/>
        </w:rPr>
        <w:t xml:space="preserve">генерируемого  экзаменационного  билета.  За  сдачей  экзамена  наблюдает </w:t>
      </w:r>
    </w:p>
    <w:p w:rsidR="0053756C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EA6CE5">
        <w:rPr>
          <w:rFonts w:ascii="Times New Roman" w:hAnsi="Times New Roman"/>
          <w:sz w:val="28"/>
          <w:szCs w:val="28"/>
          <w:lang w:val="ru-RU"/>
        </w:rPr>
        <w:t xml:space="preserve">автоматическая система </w:t>
      </w:r>
      <w:proofErr w:type="spellStart"/>
      <w:r w:rsidRPr="00EA6CE5">
        <w:rPr>
          <w:rFonts w:ascii="Times New Roman" w:hAnsi="Times New Roman"/>
          <w:sz w:val="28"/>
          <w:szCs w:val="28"/>
          <w:lang w:val="ru-RU"/>
        </w:rPr>
        <w:t>прокторинга</w:t>
      </w:r>
      <w:proofErr w:type="spellEnd"/>
      <w:r w:rsidRPr="00EA6CE5">
        <w:rPr>
          <w:rFonts w:ascii="Times New Roman" w:hAnsi="Times New Roman"/>
          <w:sz w:val="28"/>
          <w:szCs w:val="28"/>
          <w:lang w:val="ru-RU"/>
        </w:rPr>
        <w:t xml:space="preserve"> или проктор.</w:t>
      </w:r>
    </w:p>
    <w:p w:rsid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4. </w:t>
      </w:r>
      <w:r w:rsidRPr="00EA6CE5">
        <w:rPr>
          <w:rFonts w:ascii="Times New Roman" w:hAnsi="Times New Roman"/>
          <w:sz w:val="28"/>
          <w:szCs w:val="28"/>
          <w:u w:val="single"/>
          <w:lang w:val="ru-RU"/>
        </w:rPr>
        <w:t>Не предусмотрена</w:t>
      </w:r>
      <w:r>
        <w:rPr>
          <w:rFonts w:ascii="Times New Roman" w:hAnsi="Times New Roman"/>
          <w:sz w:val="28"/>
          <w:szCs w:val="28"/>
          <w:lang w:val="ru-RU"/>
        </w:rPr>
        <w:t xml:space="preserve"> форма ответа, написанного  от руки  </w:t>
      </w:r>
      <w:r w:rsidRPr="00EA6CE5">
        <w:rPr>
          <w:rFonts w:ascii="Times New Roman" w:hAnsi="Times New Roman"/>
          <w:sz w:val="28"/>
          <w:szCs w:val="28"/>
          <w:lang w:val="ru-RU"/>
        </w:rPr>
        <w:t xml:space="preserve">на листе бумаги. </w:t>
      </w:r>
      <w:r w:rsidRPr="00EA6CE5">
        <w:rPr>
          <w:rFonts w:ascii="Times New Roman" w:hAnsi="Times New Roman"/>
          <w:sz w:val="28"/>
          <w:szCs w:val="28"/>
          <w:lang w:val="ru-RU"/>
        </w:rPr>
        <w:cr/>
      </w:r>
    </w:p>
    <w:p w:rsidR="00EA6CE5" w:rsidRP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5. </w:t>
      </w:r>
      <w:r w:rsidRPr="00EA6CE5">
        <w:rPr>
          <w:rFonts w:ascii="Times New Roman" w:hAnsi="Times New Roman"/>
          <w:sz w:val="28"/>
          <w:szCs w:val="28"/>
          <w:lang w:val="ru-RU"/>
        </w:rPr>
        <w:t xml:space="preserve">Процесс  сдачи  письменного  экзамена  студентом  предполагает </w:t>
      </w:r>
    </w:p>
    <w:p w:rsidR="00EA6CE5" w:rsidRP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EA6CE5">
        <w:rPr>
          <w:rFonts w:ascii="Times New Roman" w:hAnsi="Times New Roman"/>
          <w:sz w:val="28"/>
          <w:szCs w:val="28"/>
          <w:lang w:val="ru-RU"/>
        </w:rPr>
        <w:t xml:space="preserve">автоматическое  создание  экзаменационного  билета  студенту,  на  который </w:t>
      </w:r>
    </w:p>
    <w:p w:rsid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EA6CE5">
        <w:rPr>
          <w:rFonts w:ascii="Times New Roman" w:hAnsi="Times New Roman"/>
          <w:sz w:val="28"/>
          <w:szCs w:val="28"/>
          <w:lang w:val="ru-RU"/>
        </w:rPr>
        <w:t>необходимо  формировать  письменный  ответ  пу</w:t>
      </w:r>
      <w:r>
        <w:rPr>
          <w:rFonts w:ascii="Times New Roman" w:hAnsi="Times New Roman"/>
          <w:sz w:val="28"/>
          <w:szCs w:val="28"/>
          <w:lang w:val="ru-RU"/>
        </w:rPr>
        <w:t xml:space="preserve">тем  прямого  ввода  текста  в </w:t>
      </w:r>
      <w:r w:rsidRPr="00EA6CE5">
        <w:rPr>
          <w:rFonts w:ascii="Times New Roman" w:hAnsi="Times New Roman"/>
          <w:sz w:val="28"/>
          <w:szCs w:val="28"/>
          <w:lang w:val="ru-RU"/>
        </w:rPr>
        <w:t xml:space="preserve">систему. </w:t>
      </w:r>
      <w:r w:rsidRPr="00EA6CE5">
        <w:rPr>
          <w:rFonts w:ascii="Times New Roman" w:hAnsi="Times New Roman"/>
          <w:sz w:val="28"/>
          <w:szCs w:val="28"/>
          <w:lang w:val="ru-RU"/>
        </w:rPr>
        <w:cr/>
      </w:r>
    </w:p>
    <w:p w:rsidR="00EA6CE5" w:rsidRDefault="00EA6CE5" w:rsidP="00EA6CE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EA6CE5" w:rsidRPr="00EA6CE5" w:rsidRDefault="00EA6CE5" w:rsidP="00EA6CE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EA6CE5">
        <w:rPr>
          <w:rFonts w:ascii="Times New Roman" w:hAnsi="Times New Roman"/>
          <w:sz w:val="28"/>
          <w:szCs w:val="28"/>
          <w:lang w:val="ru-RU"/>
        </w:rPr>
        <w:t xml:space="preserve">СТУДЕНТ </w:t>
      </w:r>
    </w:p>
    <w:p w:rsidR="00EA6CE5" w:rsidRP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EA6CE5">
        <w:rPr>
          <w:rFonts w:ascii="Times New Roman" w:hAnsi="Times New Roman"/>
          <w:sz w:val="28"/>
          <w:szCs w:val="28"/>
          <w:lang w:val="ru-RU"/>
        </w:rPr>
        <w:t xml:space="preserve">1.  В преддверии экзамена студенты получат оповещение.  </w:t>
      </w:r>
    </w:p>
    <w:p w:rsidR="00EA6CE5" w:rsidRP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EA6CE5">
        <w:rPr>
          <w:rFonts w:ascii="Times New Roman" w:hAnsi="Times New Roman"/>
          <w:sz w:val="28"/>
          <w:szCs w:val="28"/>
          <w:lang w:val="ru-RU"/>
        </w:rPr>
        <w:t xml:space="preserve">2.  В  указанное  время  студент  получит  доступ  к  экзамену  на  сайте </w:t>
      </w:r>
    </w:p>
    <w:p w:rsidR="00EA6CE5" w:rsidRP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EA6CE5">
        <w:rPr>
          <w:rFonts w:ascii="Times New Roman" w:hAnsi="Times New Roman"/>
          <w:sz w:val="28"/>
          <w:szCs w:val="28"/>
          <w:lang w:val="ru-RU"/>
        </w:rPr>
        <w:t xml:space="preserve">"app.oqylyk.kz". </w:t>
      </w:r>
    </w:p>
    <w:p w:rsidR="00EA6CE5" w:rsidRP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EA6CE5">
        <w:rPr>
          <w:rFonts w:ascii="Times New Roman" w:hAnsi="Times New Roman"/>
          <w:sz w:val="28"/>
          <w:szCs w:val="28"/>
          <w:lang w:val="ru-RU"/>
        </w:rPr>
        <w:t xml:space="preserve">3.  По высланным логину и паролю студент заходит на сайт и выбирает экзамен. </w:t>
      </w:r>
    </w:p>
    <w:p w:rsidR="00EA6CE5" w:rsidRP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EA6CE5">
        <w:rPr>
          <w:rFonts w:ascii="Times New Roman" w:hAnsi="Times New Roman"/>
          <w:sz w:val="28"/>
          <w:szCs w:val="28"/>
          <w:lang w:val="ru-RU"/>
        </w:rPr>
        <w:t>4.  Генерация билета каждому обучающемуся</w:t>
      </w:r>
      <w:r>
        <w:rPr>
          <w:rFonts w:ascii="Times New Roman" w:hAnsi="Times New Roman"/>
          <w:sz w:val="28"/>
          <w:szCs w:val="28"/>
          <w:lang w:val="ru-RU"/>
        </w:rPr>
        <w:t xml:space="preserve"> производится автоматически. </w:t>
      </w:r>
    </w:p>
    <w:p w:rsidR="00EA6CE5" w:rsidRP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EA6CE5">
        <w:rPr>
          <w:rFonts w:ascii="Times New Roman" w:hAnsi="Times New Roman"/>
          <w:sz w:val="28"/>
          <w:szCs w:val="28"/>
          <w:lang w:val="ru-RU"/>
        </w:rPr>
        <w:t xml:space="preserve">5.  Начинается экзамен с обязательным </w:t>
      </w:r>
      <w:proofErr w:type="spellStart"/>
      <w:r w:rsidRPr="00EA6CE5">
        <w:rPr>
          <w:rFonts w:ascii="Times New Roman" w:hAnsi="Times New Roman"/>
          <w:sz w:val="28"/>
          <w:szCs w:val="28"/>
          <w:lang w:val="ru-RU"/>
        </w:rPr>
        <w:t>прокт</w:t>
      </w:r>
      <w:r>
        <w:rPr>
          <w:rFonts w:ascii="Times New Roman" w:hAnsi="Times New Roman"/>
          <w:sz w:val="28"/>
          <w:szCs w:val="28"/>
          <w:lang w:val="ru-RU"/>
        </w:rPr>
        <w:t>орингом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: необходим ноутбук или </w:t>
      </w:r>
      <w:r w:rsidRPr="00EA6CE5">
        <w:rPr>
          <w:rFonts w:ascii="Times New Roman" w:hAnsi="Times New Roman"/>
          <w:sz w:val="28"/>
          <w:szCs w:val="28"/>
          <w:lang w:val="ru-RU"/>
        </w:rPr>
        <w:t>домашний компьютер с веб-камерой. При её</w:t>
      </w:r>
      <w:r>
        <w:rPr>
          <w:rFonts w:ascii="Times New Roman" w:hAnsi="Times New Roman"/>
          <w:sz w:val="28"/>
          <w:szCs w:val="28"/>
          <w:lang w:val="ru-RU"/>
        </w:rPr>
        <w:t xml:space="preserve"> отсутствии можно использовать </w:t>
      </w:r>
      <w:r w:rsidRPr="00EA6CE5">
        <w:rPr>
          <w:rFonts w:ascii="Times New Roman" w:hAnsi="Times New Roman"/>
          <w:sz w:val="28"/>
          <w:szCs w:val="28"/>
          <w:lang w:val="ru-RU"/>
        </w:rPr>
        <w:t>камеру смартфона, например с приложением "</w:t>
      </w:r>
      <w:proofErr w:type="spellStart"/>
      <w:r w:rsidRPr="00EA6CE5">
        <w:rPr>
          <w:rFonts w:ascii="Times New Roman" w:hAnsi="Times New Roman"/>
          <w:sz w:val="28"/>
          <w:szCs w:val="28"/>
          <w:lang w:val="ru-RU"/>
        </w:rPr>
        <w:t>DroidCam</w:t>
      </w:r>
      <w:proofErr w:type="spellEnd"/>
      <w:r w:rsidRPr="00EA6CE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A6CE5">
        <w:rPr>
          <w:rFonts w:ascii="Times New Roman" w:hAnsi="Times New Roman"/>
          <w:sz w:val="28"/>
          <w:szCs w:val="28"/>
          <w:lang w:val="ru-RU"/>
        </w:rPr>
        <w:t>client</w:t>
      </w:r>
      <w:proofErr w:type="spellEnd"/>
      <w:r w:rsidRPr="00EA6CE5">
        <w:rPr>
          <w:rFonts w:ascii="Times New Roman" w:hAnsi="Times New Roman"/>
          <w:sz w:val="28"/>
          <w:szCs w:val="28"/>
          <w:lang w:val="ru-RU"/>
        </w:rPr>
        <w:t xml:space="preserve">".  </w:t>
      </w:r>
    </w:p>
    <w:p w:rsidR="00EA6CE5" w:rsidRDefault="00EA6CE5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EA6CE5">
        <w:rPr>
          <w:rFonts w:ascii="Times New Roman" w:hAnsi="Times New Roman"/>
          <w:sz w:val="28"/>
          <w:szCs w:val="28"/>
          <w:lang w:val="ru-RU"/>
        </w:rPr>
        <w:t xml:space="preserve">6.  По завершению экзамена студент нажимает кнопку "Завершить". </w:t>
      </w:r>
      <w:r w:rsidRPr="00EA6CE5">
        <w:rPr>
          <w:rFonts w:ascii="Times New Roman" w:hAnsi="Times New Roman"/>
          <w:sz w:val="28"/>
          <w:szCs w:val="28"/>
          <w:lang w:val="ru-RU"/>
        </w:rPr>
        <w:cr/>
      </w:r>
    </w:p>
    <w:p w:rsidR="00C70D88" w:rsidRDefault="00C70D88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C70D88" w:rsidRDefault="00C70D88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801581" w:rsidRDefault="00801581" w:rsidP="0080158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Сроки проведения экзамена</w:t>
      </w:r>
    </w:p>
    <w:p w:rsidR="00801581" w:rsidRDefault="00801581" w:rsidP="00801581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Экзамены для 2 и 3 курса будет проходить с </w:t>
      </w:r>
      <w:r w:rsidR="00616D19">
        <w:rPr>
          <w:rFonts w:ascii="Times New Roman" w:hAnsi="Times New Roman"/>
          <w:sz w:val="28"/>
          <w:szCs w:val="28"/>
          <w:lang w:val="ru-RU"/>
        </w:rPr>
        <w:t>10</w:t>
      </w:r>
      <w:r>
        <w:rPr>
          <w:rFonts w:ascii="Times New Roman" w:hAnsi="Times New Roman"/>
          <w:sz w:val="28"/>
          <w:szCs w:val="28"/>
          <w:lang w:val="ru-RU"/>
        </w:rPr>
        <w:t xml:space="preserve"> мая по </w:t>
      </w:r>
      <w:r w:rsidR="00616D19">
        <w:rPr>
          <w:rFonts w:ascii="Times New Roman" w:hAnsi="Times New Roman"/>
          <w:sz w:val="28"/>
          <w:szCs w:val="28"/>
          <w:lang w:val="ru-RU"/>
        </w:rPr>
        <w:t>29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16D19">
        <w:rPr>
          <w:rFonts w:ascii="Times New Roman" w:hAnsi="Times New Roman"/>
          <w:sz w:val="28"/>
          <w:szCs w:val="28"/>
          <w:lang w:val="ru-RU"/>
        </w:rPr>
        <w:t>ма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val="ru-RU"/>
        </w:rPr>
        <w:t>я.</w:t>
      </w:r>
    </w:p>
    <w:p w:rsidR="00C70D88" w:rsidRDefault="00C70D88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C70D88" w:rsidRDefault="00C70D88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C70D88" w:rsidRDefault="00C70D88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C70D88" w:rsidRDefault="00C70D88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C70D88" w:rsidRDefault="00C70D88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C70D88" w:rsidRDefault="00C70D88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C70D88" w:rsidRDefault="00C70D88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C70D88" w:rsidRDefault="00C70D88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C70D88" w:rsidRDefault="00C70D88" w:rsidP="00EA6CE5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C70D88" w:rsidRPr="00801581" w:rsidRDefault="00C70D88" w:rsidP="00C70D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de-DE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Лексические</w:t>
      </w:r>
      <w:r w:rsidRPr="00C70D88">
        <w:rPr>
          <w:rFonts w:ascii="Times New Roman" w:hAnsi="Times New Roman"/>
          <w:b/>
          <w:sz w:val="28"/>
          <w:szCs w:val="28"/>
          <w:lang w:val="de-DE"/>
        </w:rPr>
        <w:t xml:space="preserve"> </w:t>
      </w:r>
      <w:r w:rsidRPr="00C70D88">
        <w:rPr>
          <w:rFonts w:ascii="Times New Roman" w:hAnsi="Times New Roman"/>
          <w:b/>
          <w:sz w:val="28"/>
          <w:szCs w:val="28"/>
          <w:lang w:val="ru-RU"/>
        </w:rPr>
        <w:t>темы</w:t>
      </w:r>
    </w:p>
    <w:p w:rsidR="00C70D88" w:rsidRPr="00C70D88" w:rsidRDefault="00C70D88" w:rsidP="00C70D88">
      <w:pPr>
        <w:spacing w:after="0" w:line="240" w:lineRule="auto"/>
        <w:rPr>
          <w:rFonts w:ascii="Times New Roman" w:hAnsi="Times New Roman"/>
          <w:b/>
          <w:sz w:val="28"/>
          <w:szCs w:val="28"/>
          <w:lang w:val="de-DE"/>
        </w:rPr>
      </w:pPr>
    </w:p>
    <w:p w:rsidR="00C70D88" w:rsidRPr="00CA75CE" w:rsidRDefault="00C70D88" w:rsidP="00C70D88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CA75CE">
        <w:rPr>
          <w:rFonts w:ascii="Times New Roman" w:hAnsi="Times New Roman"/>
          <w:sz w:val="28"/>
          <w:szCs w:val="28"/>
          <w:lang w:val="de-DE"/>
        </w:rPr>
        <w:t>1.  Die Stadt.  Wortschatz ( Verben, Namen, Adjektive, Adverbien, Funktionswörter, Ausdrücke).</w:t>
      </w:r>
    </w:p>
    <w:p w:rsidR="00C70D88" w:rsidRPr="00CA75CE" w:rsidRDefault="00C70D88" w:rsidP="00C70D88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CA75CE">
        <w:rPr>
          <w:rFonts w:ascii="Times New Roman" w:hAnsi="Times New Roman"/>
          <w:sz w:val="28"/>
          <w:szCs w:val="28"/>
          <w:lang w:val="de-DE"/>
        </w:rPr>
        <w:t>2. Kaufen und schenken. Wortschatz (Verben, Namen, Adjektive, Adverbien, Funktionswörter, Ausdrücke).</w:t>
      </w:r>
    </w:p>
    <w:p w:rsidR="00C70D88" w:rsidRPr="00CA75CE" w:rsidRDefault="00C70D88" w:rsidP="00C70D88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CA75CE">
        <w:rPr>
          <w:rFonts w:ascii="Times New Roman" w:hAnsi="Times New Roman"/>
          <w:sz w:val="28"/>
          <w:szCs w:val="28"/>
          <w:lang w:val="de-DE"/>
        </w:rPr>
        <w:t>3. Deutsche Sprache und deutsche Kultur. Wortschatz  (Verben, Namen, Adjektive, Adverbien, Funktionswörter, Ausdrücke).</w:t>
      </w:r>
    </w:p>
    <w:p w:rsidR="00C70D88" w:rsidRPr="00CA75CE" w:rsidRDefault="00C70D88" w:rsidP="00C70D88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CA75CE">
        <w:rPr>
          <w:rFonts w:ascii="Times New Roman" w:hAnsi="Times New Roman"/>
          <w:sz w:val="28"/>
          <w:szCs w:val="28"/>
          <w:lang w:val="de-DE"/>
        </w:rPr>
        <w:t>4. Deutsche Sprache und deutsche Kultur</w:t>
      </w:r>
    </w:p>
    <w:p w:rsidR="00C70D88" w:rsidRPr="00CA75CE" w:rsidRDefault="00C70D88" w:rsidP="00C70D88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801581">
        <w:rPr>
          <w:rFonts w:ascii="Times New Roman" w:hAnsi="Times New Roman"/>
          <w:sz w:val="28"/>
          <w:szCs w:val="28"/>
          <w:lang w:val="de-DE"/>
        </w:rPr>
        <w:t xml:space="preserve">5. </w:t>
      </w:r>
      <w:r w:rsidRPr="00CA75CE">
        <w:rPr>
          <w:rFonts w:ascii="Times New Roman" w:hAnsi="Times New Roman"/>
          <w:sz w:val="28"/>
          <w:szCs w:val="28"/>
          <w:lang w:val="de-DE"/>
        </w:rPr>
        <w:t>Lernt Berlin kennen! Wortbildung.</w:t>
      </w:r>
    </w:p>
    <w:p w:rsidR="00C70D88" w:rsidRPr="00CA75CE" w:rsidRDefault="00C70D88" w:rsidP="00C70D88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801581">
        <w:rPr>
          <w:rFonts w:ascii="Times New Roman" w:hAnsi="Times New Roman"/>
          <w:sz w:val="28"/>
          <w:szCs w:val="28"/>
          <w:lang w:val="de-DE"/>
        </w:rPr>
        <w:t>6</w:t>
      </w:r>
      <w:r w:rsidRPr="00CA75CE">
        <w:rPr>
          <w:rFonts w:ascii="Times New Roman" w:hAnsi="Times New Roman"/>
          <w:sz w:val="28"/>
          <w:szCs w:val="28"/>
          <w:lang w:val="de-DE"/>
        </w:rPr>
        <w:t>. Das ist die Hauptsache</w:t>
      </w:r>
    </w:p>
    <w:p w:rsidR="00C70D88" w:rsidRPr="00CA75CE" w:rsidRDefault="00C70D88" w:rsidP="00C70D88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801581">
        <w:rPr>
          <w:rFonts w:ascii="Times New Roman" w:hAnsi="Times New Roman"/>
          <w:sz w:val="28"/>
          <w:szCs w:val="28"/>
          <w:lang w:val="de-DE"/>
        </w:rPr>
        <w:t>7</w:t>
      </w:r>
      <w:r w:rsidRPr="00CA75CE">
        <w:rPr>
          <w:rFonts w:ascii="Times New Roman" w:hAnsi="Times New Roman"/>
          <w:sz w:val="28"/>
          <w:szCs w:val="28"/>
          <w:lang w:val="de-DE"/>
        </w:rPr>
        <w:t xml:space="preserve">. Lernt Fremdsprachen! </w:t>
      </w:r>
    </w:p>
    <w:p w:rsidR="00C70D88" w:rsidRPr="00CA75CE" w:rsidRDefault="00CA75CE" w:rsidP="00C70D88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CA75CE">
        <w:rPr>
          <w:rFonts w:ascii="Times New Roman" w:hAnsi="Times New Roman"/>
          <w:sz w:val="28"/>
          <w:szCs w:val="28"/>
          <w:lang w:val="de-DE"/>
        </w:rPr>
        <w:t>8</w:t>
      </w:r>
      <w:r w:rsidR="00C70D88" w:rsidRPr="00CA75CE">
        <w:rPr>
          <w:rFonts w:ascii="Times New Roman" w:hAnsi="Times New Roman"/>
          <w:sz w:val="28"/>
          <w:szCs w:val="28"/>
          <w:lang w:val="de-DE"/>
        </w:rPr>
        <w:t xml:space="preserve">. Aussehen und Persönlichkeit. </w:t>
      </w:r>
    </w:p>
    <w:p w:rsidR="00C70D88" w:rsidRPr="00CA75CE" w:rsidRDefault="00CA75CE" w:rsidP="00CA75CE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CA75CE">
        <w:rPr>
          <w:rFonts w:ascii="Times New Roman" w:hAnsi="Times New Roman"/>
          <w:sz w:val="28"/>
          <w:szCs w:val="28"/>
          <w:lang w:val="de-DE"/>
        </w:rPr>
        <w:t>9</w:t>
      </w:r>
      <w:r w:rsidR="00C70D88" w:rsidRPr="00CA75CE">
        <w:rPr>
          <w:rFonts w:ascii="Times New Roman" w:hAnsi="Times New Roman"/>
          <w:sz w:val="28"/>
          <w:szCs w:val="28"/>
          <w:lang w:val="de-DE"/>
        </w:rPr>
        <w:t xml:space="preserve">. Schule, Ausbildung, Beruf. </w:t>
      </w:r>
    </w:p>
    <w:p w:rsidR="00C70D88" w:rsidRPr="00801581" w:rsidRDefault="00CA75CE" w:rsidP="00C70D88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801581">
        <w:rPr>
          <w:rFonts w:ascii="Times New Roman" w:hAnsi="Times New Roman"/>
          <w:sz w:val="28"/>
          <w:szCs w:val="28"/>
          <w:lang w:val="de-DE"/>
        </w:rPr>
        <w:t>10</w:t>
      </w:r>
      <w:r w:rsidR="00C70D88" w:rsidRPr="00CA75CE">
        <w:rPr>
          <w:rFonts w:ascii="Times New Roman" w:hAnsi="Times New Roman"/>
          <w:sz w:val="28"/>
          <w:szCs w:val="28"/>
          <w:lang w:val="de-DE"/>
        </w:rPr>
        <w:t xml:space="preserve">. Unterhaltung und Fernsehen. </w:t>
      </w:r>
    </w:p>
    <w:p w:rsidR="00C70D88" w:rsidRPr="00801581" w:rsidRDefault="00C70D88" w:rsidP="00C70D88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</w:p>
    <w:p w:rsidR="00C70D88" w:rsidRPr="00801581" w:rsidRDefault="00C70D88" w:rsidP="00C70D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de-DE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Грам</w:t>
      </w:r>
      <w:r w:rsidR="00CA75CE">
        <w:rPr>
          <w:rFonts w:ascii="Times New Roman" w:hAnsi="Times New Roman"/>
          <w:b/>
          <w:sz w:val="28"/>
          <w:szCs w:val="28"/>
          <w:lang w:val="ru-RU"/>
        </w:rPr>
        <w:t>м</w:t>
      </w:r>
      <w:r>
        <w:rPr>
          <w:rFonts w:ascii="Times New Roman" w:hAnsi="Times New Roman"/>
          <w:b/>
          <w:sz w:val="28"/>
          <w:szCs w:val="28"/>
          <w:lang w:val="ru-RU"/>
        </w:rPr>
        <w:t>атические</w:t>
      </w:r>
      <w:r w:rsidRPr="00C70D88">
        <w:rPr>
          <w:rFonts w:ascii="Times New Roman" w:hAnsi="Times New Roman"/>
          <w:b/>
          <w:sz w:val="28"/>
          <w:szCs w:val="28"/>
          <w:lang w:val="de-DE"/>
        </w:rPr>
        <w:t xml:space="preserve"> </w:t>
      </w:r>
      <w:r w:rsidRPr="00C70D88">
        <w:rPr>
          <w:rFonts w:ascii="Times New Roman" w:hAnsi="Times New Roman"/>
          <w:b/>
          <w:sz w:val="28"/>
          <w:szCs w:val="28"/>
          <w:lang w:val="ru-RU"/>
        </w:rPr>
        <w:t>темы</w:t>
      </w:r>
    </w:p>
    <w:p w:rsidR="00C70D88" w:rsidRPr="00C70D88" w:rsidRDefault="00C70D88" w:rsidP="00C70D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de-DE"/>
        </w:rPr>
      </w:pPr>
    </w:p>
    <w:p w:rsidR="00C70D88" w:rsidRPr="00C70D88" w:rsidRDefault="00C70D88" w:rsidP="00C70D88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801581">
        <w:rPr>
          <w:rFonts w:ascii="Times New Roman" w:hAnsi="Times New Roman"/>
          <w:sz w:val="28"/>
          <w:szCs w:val="28"/>
          <w:lang w:val="de-DE"/>
        </w:rPr>
        <w:t>1.</w:t>
      </w:r>
      <w:r>
        <w:rPr>
          <w:rFonts w:ascii="Times New Roman" w:hAnsi="Times New Roman"/>
          <w:sz w:val="28"/>
          <w:szCs w:val="28"/>
          <w:lang w:val="de-DE"/>
        </w:rPr>
        <w:t xml:space="preserve"> </w:t>
      </w:r>
      <w:r w:rsidRPr="00C70D88">
        <w:rPr>
          <w:rFonts w:ascii="Times New Roman" w:hAnsi="Times New Roman"/>
          <w:sz w:val="28"/>
          <w:szCs w:val="28"/>
          <w:lang w:val="de-DE"/>
        </w:rPr>
        <w:t>Präpositionen Dativ und Akkusativ. Verben stellen/stehen, legen/liegen. Das Verb lassen.</w:t>
      </w:r>
    </w:p>
    <w:p w:rsidR="00C70D88" w:rsidRPr="00C70D88" w:rsidRDefault="00C70D88" w:rsidP="00C70D88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801581">
        <w:rPr>
          <w:rFonts w:ascii="Times New Roman" w:hAnsi="Times New Roman"/>
          <w:sz w:val="28"/>
          <w:szCs w:val="28"/>
          <w:lang w:val="de-DE"/>
        </w:rPr>
        <w:t xml:space="preserve">2. </w:t>
      </w:r>
      <w:r w:rsidRPr="00C70D88">
        <w:rPr>
          <w:rFonts w:ascii="Times New Roman" w:hAnsi="Times New Roman"/>
          <w:sz w:val="28"/>
          <w:szCs w:val="28"/>
          <w:lang w:val="de-DE"/>
        </w:rPr>
        <w:t>Reflexivverben. Deklination der Adjektive. Steigerungsstufen der Adjektive und Adverbien.</w:t>
      </w:r>
    </w:p>
    <w:p w:rsidR="00C70D88" w:rsidRPr="00C70D88" w:rsidRDefault="00C70D88" w:rsidP="00C70D88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801581">
        <w:rPr>
          <w:rFonts w:ascii="Times New Roman" w:hAnsi="Times New Roman"/>
          <w:sz w:val="28"/>
          <w:szCs w:val="28"/>
          <w:lang w:val="de-DE"/>
        </w:rPr>
        <w:t xml:space="preserve">3. </w:t>
      </w:r>
      <w:r w:rsidRPr="00C70D88">
        <w:rPr>
          <w:rFonts w:ascii="Times New Roman" w:hAnsi="Times New Roman"/>
          <w:sz w:val="28"/>
          <w:szCs w:val="28"/>
          <w:lang w:val="de-DE"/>
        </w:rPr>
        <w:t>Futur I (Zukunft). Futur II (vollendete Zukunft). Hilfsverben.</w:t>
      </w:r>
    </w:p>
    <w:p w:rsidR="00C70D88" w:rsidRPr="00C70D88" w:rsidRDefault="00C70D88" w:rsidP="00C70D88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C70D88">
        <w:rPr>
          <w:rFonts w:ascii="Times New Roman" w:hAnsi="Times New Roman"/>
          <w:sz w:val="28"/>
          <w:szCs w:val="28"/>
          <w:lang w:val="de-DE"/>
        </w:rPr>
        <w:t>Modalverben.</w:t>
      </w:r>
    </w:p>
    <w:p w:rsidR="00C70D88" w:rsidRPr="00C70D88" w:rsidRDefault="00C70D88" w:rsidP="00C70D88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C70D88">
        <w:rPr>
          <w:rFonts w:ascii="Times New Roman" w:hAnsi="Times New Roman"/>
          <w:sz w:val="28"/>
          <w:szCs w:val="28"/>
          <w:lang w:val="de-DE"/>
        </w:rPr>
        <w:t>4. Kasus u</w:t>
      </w:r>
      <w:r>
        <w:rPr>
          <w:rFonts w:ascii="Times New Roman" w:hAnsi="Times New Roman"/>
          <w:sz w:val="28"/>
          <w:szCs w:val="28"/>
          <w:lang w:val="de-DE"/>
        </w:rPr>
        <w:t>nd Deklination der Substantive.</w:t>
      </w:r>
      <w:r w:rsidRPr="00C70D88">
        <w:rPr>
          <w:rFonts w:ascii="Times New Roman" w:hAnsi="Times New Roman"/>
          <w:sz w:val="28"/>
          <w:szCs w:val="28"/>
          <w:lang w:val="de-DE"/>
        </w:rPr>
        <w:t xml:space="preserve"> Plusquamperfekt (Vollendete Vergangenheit). </w:t>
      </w:r>
    </w:p>
    <w:p w:rsidR="00C70D88" w:rsidRPr="00801581" w:rsidRDefault="00C70D88" w:rsidP="00C70D88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801581">
        <w:rPr>
          <w:rFonts w:ascii="Times New Roman" w:hAnsi="Times New Roman"/>
          <w:sz w:val="28"/>
          <w:szCs w:val="28"/>
          <w:lang w:val="de-DE"/>
        </w:rPr>
        <w:t>5</w:t>
      </w:r>
      <w:r w:rsidRPr="00C70D88">
        <w:rPr>
          <w:rFonts w:ascii="Times New Roman" w:hAnsi="Times New Roman"/>
          <w:b/>
          <w:sz w:val="28"/>
          <w:szCs w:val="28"/>
          <w:lang w:val="de-DE"/>
        </w:rPr>
        <w:t>.</w:t>
      </w:r>
      <w:r w:rsidRPr="00C70D88">
        <w:rPr>
          <w:rFonts w:ascii="Times New Roman" w:hAnsi="Times New Roman"/>
          <w:sz w:val="28"/>
          <w:szCs w:val="28"/>
          <w:lang w:val="de-DE"/>
        </w:rPr>
        <w:t xml:space="preserve"> Adjektive von Städtenamen. Ordnungszahlwörter.</w:t>
      </w:r>
    </w:p>
    <w:p w:rsidR="00C70D88" w:rsidRPr="00C70D88" w:rsidRDefault="00C70D88" w:rsidP="00C70D88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C70D88">
        <w:rPr>
          <w:rFonts w:ascii="Times New Roman" w:hAnsi="Times New Roman"/>
          <w:sz w:val="28"/>
          <w:szCs w:val="28"/>
          <w:lang w:val="de-DE"/>
        </w:rPr>
        <w:t>6</w:t>
      </w:r>
      <w:r w:rsidRPr="00C70D88">
        <w:rPr>
          <w:rFonts w:ascii="Times New Roman" w:hAnsi="Times New Roman"/>
          <w:b/>
          <w:sz w:val="28"/>
          <w:szCs w:val="28"/>
          <w:lang w:val="de-DE"/>
        </w:rPr>
        <w:t>.</w:t>
      </w:r>
      <w:r w:rsidRPr="00C70D88">
        <w:rPr>
          <w:rFonts w:ascii="Times New Roman" w:hAnsi="Times New Roman"/>
          <w:sz w:val="28"/>
          <w:szCs w:val="28"/>
          <w:lang w:val="de-DE"/>
        </w:rPr>
        <w:t xml:space="preserve"> P</w:t>
      </w:r>
      <w:r>
        <w:rPr>
          <w:rFonts w:ascii="Times New Roman" w:hAnsi="Times New Roman"/>
          <w:sz w:val="28"/>
          <w:szCs w:val="28"/>
          <w:lang w:val="de-DE"/>
        </w:rPr>
        <w:t>ronominaladverbien. Satzgefüge.</w:t>
      </w:r>
      <w:r w:rsidRPr="00C70D88">
        <w:rPr>
          <w:rFonts w:ascii="Times New Roman" w:hAnsi="Times New Roman"/>
          <w:sz w:val="28"/>
          <w:szCs w:val="28"/>
          <w:lang w:val="de-DE"/>
        </w:rPr>
        <w:t xml:space="preserve"> Objektsätze. Kausalsätze.</w:t>
      </w:r>
    </w:p>
    <w:p w:rsidR="00C70D88" w:rsidRPr="00801581" w:rsidRDefault="00C70D88" w:rsidP="00C70D88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C70D88">
        <w:rPr>
          <w:rFonts w:ascii="Times New Roman" w:hAnsi="Times New Roman"/>
          <w:sz w:val="28"/>
          <w:szCs w:val="28"/>
          <w:lang w:val="de-DE"/>
        </w:rPr>
        <w:t>7. Grundformen der Verben. Vergleichen Sie mit dem Russischen.</w:t>
      </w:r>
    </w:p>
    <w:p w:rsidR="00C70D88" w:rsidRPr="00801581" w:rsidRDefault="00C70D88" w:rsidP="00C70D88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801581">
        <w:rPr>
          <w:rFonts w:ascii="Times New Roman" w:hAnsi="Times New Roman"/>
          <w:sz w:val="28"/>
          <w:szCs w:val="28"/>
          <w:lang w:val="de-DE"/>
        </w:rPr>
        <w:t xml:space="preserve">8. </w:t>
      </w:r>
      <w:r w:rsidR="00CA75CE" w:rsidRPr="00C70D88">
        <w:rPr>
          <w:rFonts w:ascii="Times New Roman" w:hAnsi="Times New Roman"/>
          <w:sz w:val="28"/>
          <w:szCs w:val="28"/>
          <w:lang w:val="de-DE"/>
        </w:rPr>
        <w:t>Adjektive.  Die Endungen von Adjektiven. Attributive Adjektive, prädikative Adjektive und adverbiale Adjektive. Adjektive steigern. Arten von Konjunktionen. Kommawörter. Satzreihe.</w:t>
      </w:r>
    </w:p>
    <w:p w:rsidR="00CA75CE" w:rsidRPr="00C70D88" w:rsidRDefault="00CA75CE" w:rsidP="00CA75CE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801581">
        <w:rPr>
          <w:rFonts w:ascii="Times New Roman" w:hAnsi="Times New Roman"/>
          <w:sz w:val="28"/>
          <w:szCs w:val="28"/>
          <w:lang w:val="de-DE"/>
        </w:rPr>
        <w:t xml:space="preserve">9. </w:t>
      </w:r>
      <w:r w:rsidRPr="00C70D88">
        <w:rPr>
          <w:rFonts w:ascii="Times New Roman" w:hAnsi="Times New Roman"/>
          <w:sz w:val="28"/>
          <w:szCs w:val="28"/>
          <w:lang w:val="de-DE"/>
        </w:rPr>
        <w:t>Grundformen der Verben.</w:t>
      </w:r>
    </w:p>
    <w:p w:rsidR="00CA75CE" w:rsidRPr="00801581" w:rsidRDefault="00CA75CE" w:rsidP="00C70D88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801581">
        <w:rPr>
          <w:rFonts w:ascii="Times New Roman" w:hAnsi="Times New Roman"/>
          <w:sz w:val="28"/>
          <w:szCs w:val="28"/>
          <w:lang w:val="de-DE"/>
        </w:rPr>
        <w:t>10. Passiv.</w:t>
      </w:r>
    </w:p>
    <w:p w:rsidR="00CA75CE" w:rsidRDefault="00CA75CE" w:rsidP="00CA75CE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801581">
        <w:rPr>
          <w:rFonts w:ascii="Times New Roman" w:hAnsi="Times New Roman"/>
          <w:sz w:val="28"/>
          <w:szCs w:val="28"/>
          <w:lang w:val="de-DE"/>
        </w:rPr>
        <w:t xml:space="preserve">11. </w:t>
      </w:r>
      <w:r w:rsidRPr="00C70D88">
        <w:rPr>
          <w:rFonts w:ascii="Times New Roman" w:hAnsi="Times New Roman"/>
          <w:sz w:val="28"/>
          <w:szCs w:val="28"/>
          <w:lang w:val="de-DE"/>
        </w:rPr>
        <w:t xml:space="preserve">Indirekte Rede. Die indirekte Rede mit einem Infinitiv. Die indirekte Rede mit einem Modalverb. </w:t>
      </w:r>
      <w:proofErr w:type="spellStart"/>
      <w:r w:rsidRPr="00C70D88">
        <w:rPr>
          <w:rFonts w:ascii="Times New Roman" w:hAnsi="Times New Roman"/>
          <w:sz w:val="28"/>
          <w:szCs w:val="28"/>
          <w:lang w:val="ru-RU"/>
        </w:rPr>
        <w:t>Die</w:t>
      </w:r>
      <w:proofErr w:type="spellEnd"/>
      <w:r w:rsidRPr="00C70D8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70D88">
        <w:rPr>
          <w:rFonts w:ascii="Times New Roman" w:hAnsi="Times New Roman"/>
          <w:sz w:val="28"/>
          <w:szCs w:val="28"/>
          <w:lang w:val="ru-RU"/>
        </w:rPr>
        <w:t>indirekte</w:t>
      </w:r>
      <w:proofErr w:type="spellEnd"/>
      <w:r w:rsidRPr="00C70D8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70D88">
        <w:rPr>
          <w:rFonts w:ascii="Times New Roman" w:hAnsi="Times New Roman"/>
          <w:sz w:val="28"/>
          <w:szCs w:val="28"/>
          <w:lang w:val="ru-RU"/>
        </w:rPr>
        <w:t>Rede</w:t>
      </w:r>
      <w:proofErr w:type="spellEnd"/>
      <w:r w:rsidRPr="00C70D8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70D88">
        <w:rPr>
          <w:rFonts w:ascii="Times New Roman" w:hAnsi="Times New Roman"/>
          <w:sz w:val="28"/>
          <w:szCs w:val="28"/>
          <w:lang w:val="ru-RU"/>
        </w:rPr>
        <w:t>im</w:t>
      </w:r>
      <w:proofErr w:type="spellEnd"/>
      <w:r w:rsidRPr="00C70D8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70D88">
        <w:rPr>
          <w:rFonts w:ascii="Times New Roman" w:hAnsi="Times New Roman"/>
          <w:sz w:val="28"/>
          <w:szCs w:val="28"/>
          <w:lang w:val="ru-RU"/>
        </w:rPr>
        <w:t>Alltag</w:t>
      </w:r>
      <w:proofErr w:type="spellEnd"/>
      <w:r w:rsidRPr="00C70D88">
        <w:rPr>
          <w:rFonts w:ascii="Times New Roman" w:hAnsi="Times New Roman"/>
          <w:sz w:val="28"/>
          <w:szCs w:val="28"/>
          <w:lang w:val="ru-RU"/>
        </w:rPr>
        <w:t>.</w:t>
      </w:r>
    </w:p>
    <w:p w:rsidR="00CA75CE" w:rsidRDefault="00CA75CE" w:rsidP="00C70D88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272B27" w:rsidRDefault="00272B27" w:rsidP="00C70D88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272B27" w:rsidRDefault="00272B27" w:rsidP="00C70D88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272B27" w:rsidRDefault="00272B27" w:rsidP="00C70D88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272B27" w:rsidRDefault="00272B27" w:rsidP="00C70D88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272B27" w:rsidRDefault="00272B27" w:rsidP="00C70D88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272B27" w:rsidRDefault="00272B27" w:rsidP="00C70D88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272B27" w:rsidRDefault="00272B27" w:rsidP="00C70D88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272B27" w:rsidRDefault="00272B27" w:rsidP="00C70D88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272B27" w:rsidRDefault="00272B27" w:rsidP="00272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272B27">
        <w:rPr>
          <w:rFonts w:ascii="Times New Roman" w:hAnsi="Times New Roman"/>
          <w:b/>
          <w:sz w:val="28"/>
          <w:szCs w:val="28"/>
          <w:lang w:val="ru-RU"/>
        </w:rPr>
        <w:t>Рекомендуемые источники литературы для подготовки к экзамену</w:t>
      </w:r>
    </w:p>
    <w:p w:rsidR="00272B27" w:rsidRDefault="00272B27" w:rsidP="00272B27">
      <w:pPr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272B27" w:rsidRPr="00272B27" w:rsidRDefault="00272B27" w:rsidP="00272B27">
      <w:pPr>
        <w:spacing w:after="0" w:line="240" w:lineRule="auto"/>
        <w:rPr>
          <w:rFonts w:ascii="Times New Roman" w:hAnsi="Times New Roman"/>
          <w:sz w:val="28"/>
          <w:szCs w:val="28"/>
          <w:lang w:val="de-DE"/>
        </w:rPr>
      </w:pPr>
      <w:r w:rsidRPr="00272B27">
        <w:rPr>
          <w:rFonts w:ascii="Times New Roman" w:hAnsi="Times New Roman"/>
          <w:sz w:val="28"/>
          <w:szCs w:val="28"/>
          <w:lang w:val="de-DE"/>
        </w:rPr>
        <w:t xml:space="preserve">1. Themen aktuell A1-2. Max </w:t>
      </w:r>
      <w:proofErr w:type="spellStart"/>
      <w:r w:rsidRPr="00272B27">
        <w:rPr>
          <w:rFonts w:ascii="Times New Roman" w:hAnsi="Times New Roman"/>
          <w:sz w:val="28"/>
          <w:szCs w:val="28"/>
          <w:lang w:val="de-DE"/>
        </w:rPr>
        <w:t>Hueber</w:t>
      </w:r>
      <w:proofErr w:type="spellEnd"/>
      <w:r w:rsidRPr="00272B27">
        <w:rPr>
          <w:rFonts w:ascii="Times New Roman" w:hAnsi="Times New Roman"/>
          <w:sz w:val="28"/>
          <w:szCs w:val="28"/>
          <w:lang w:val="de-DE"/>
        </w:rPr>
        <w:t xml:space="preserve"> Verlag, 2010.</w:t>
      </w:r>
    </w:p>
    <w:p w:rsidR="00272B27" w:rsidRPr="00272B27" w:rsidRDefault="00272B27" w:rsidP="00272B2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2B27">
        <w:rPr>
          <w:rFonts w:ascii="Times New Roman" w:hAnsi="Times New Roman"/>
          <w:sz w:val="28"/>
          <w:szCs w:val="28"/>
        </w:rPr>
        <w:t>2. Шелингер В.В. Сборник упражнений по грамматике немецкого языка. «Юрайт»Москва,  2007.</w:t>
      </w:r>
    </w:p>
    <w:p w:rsidR="00272B27" w:rsidRPr="00272B27" w:rsidRDefault="00272B27" w:rsidP="00272B2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2B27">
        <w:rPr>
          <w:rFonts w:ascii="Times New Roman" w:hAnsi="Times New Roman"/>
          <w:sz w:val="28"/>
          <w:szCs w:val="28"/>
        </w:rPr>
        <w:t>3. Б.М.Завъялова. Практический курс немецкого языка. «Юрайт»Москва,  2000.</w:t>
      </w:r>
    </w:p>
    <w:p w:rsidR="00272B27" w:rsidRPr="00272B27" w:rsidRDefault="00272B27" w:rsidP="00272B2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2B27">
        <w:rPr>
          <w:rFonts w:ascii="Times New Roman" w:hAnsi="Times New Roman"/>
          <w:sz w:val="28"/>
          <w:szCs w:val="28"/>
        </w:rPr>
        <w:t>4. В.С.Попов. 222 правила современного нем</w:t>
      </w:r>
      <w:r>
        <w:rPr>
          <w:rFonts w:ascii="Times New Roman" w:hAnsi="Times New Roman"/>
          <w:sz w:val="28"/>
          <w:szCs w:val="28"/>
        </w:rPr>
        <w:t>ецкого языка. Гум. Изд. Центр «</w:t>
      </w:r>
      <w:r w:rsidRPr="00272B27">
        <w:rPr>
          <w:rFonts w:ascii="Times New Roman" w:hAnsi="Times New Roman"/>
          <w:sz w:val="28"/>
          <w:szCs w:val="28"/>
        </w:rPr>
        <w:t>Владос»,  2002.</w:t>
      </w:r>
    </w:p>
    <w:p w:rsidR="00272B27" w:rsidRPr="00272B27" w:rsidRDefault="00272B27" w:rsidP="00272B2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72B27">
        <w:rPr>
          <w:rFonts w:ascii="Times New Roman" w:hAnsi="Times New Roman"/>
          <w:sz w:val="28"/>
          <w:szCs w:val="28"/>
        </w:rPr>
        <w:t xml:space="preserve">5. Интернет-ресурсы: </w:t>
      </w:r>
    </w:p>
    <w:p w:rsidR="00272B27" w:rsidRPr="00272B27" w:rsidRDefault="00272B27" w:rsidP="00272B27">
      <w:pPr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  <w:r w:rsidRPr="00272B27">
        <w:rPr>
          <w:rFonts w:ascii="Times New Roman" w:hAnsi="Times New Roman"/>
          <w:sz w:val="28"/>
          <w:szCs w:val="28"/>
        </w:rPr>
        <w:t>Доступно онлайн: Дополнительный учебный материал по SQL, а также документация для системы базы данных, используемая для выполнения домашних заданий и проектов, будет доступна на вашей странице на сайте univer.kaznu.kz. в разделе УМКД. (Рекомендуется освоить курсы МООК по тематике дисциплины).</w:t>
      </w:r>
    </w:p>
    <w:sectPr w:rsidR="00272B27" w:rsidRPr="00272B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6C4EAD"/>
    <w:multiLevelType w:val="hybridMultilevel"/>
    <w:tmpl w:val="ABF44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155"/>
    <w:rsid w:val="00070B4F"/>
    <w:rsid w:val="00272B27"/>
    <w:rsid w:val="0053756C"/>
    <w:rsid w:val="00616D19"/>
    <w:rsid w:val="00801581"/>
    <w:rsid w:val="008719BF"/>
    <w:rsid w:val="00B625CB"/>
    <w:rsid w:val="00C70D88"/>
    <w:rsid w:val="00CA75CE"/>
    <w:rsid w:val="00D058D8"/>
    <w:rsid w:val="00EA6CE5"/>
    <w:rsid w:val="00EC71BE"/>
    <w:rsid w:val="00EE5EED"/>
    <w:rsid w:val="00F93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155"/>
    <w:rPr>
      <w:rFonts w:ascii="Calibri" w:eastAsia="Calibri" w:hAnsi="Calibri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9315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70D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155"/>
    <w:rPr>
      <w:rFonts w:ascii="Calibri" w:eastAsia="Calibri" w:hAnsi="Calibri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9315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70D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14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4F9F20-DE48-451E-9E03-040E70EB5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675</Words>
  <Characters>3850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</dc:creator>
  <cp:lastModifiedBy>Vas</cp:lastModifiedBy>
  <cp:revision>3</cp:revision>
  <dcterms:created xsi:type="dcterms:W3CDTF">2021-01-15T07:25:00Z</dcterms:created>
  <dcterms:modified xsi:type="dcterms:W3CDTF">2021-01-15T07:30:00Z</dcterms:modified>
</cp:coreProperties>
</file>